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29FD" w14:textId="0B84E6E2" w:rsidR="00232423" w:rsidRDefault="006027E5">
      <w:pPr>
        <w:pStyle w:val="Title"/>
        <w:rPr>
          <w:u w:val="none"/>
        </w:rPr>
      </w:pPr>
      <w:r>
        <w:t>COMMUNITY ECONOMIC DEVELOPMENT OF SEDGWICK COUNTY</w:t>
      </w:r>
    </w:p>
    <w:p w14:paraId="51B9C752" w14:textId="5480E2B2" w:rsidR="00232423" w:rsidRDefault="00232423">
      <w:pPr>
        <w:spacing w:line="292" w:lineRule="exact"/>
        <w:ind w:left="3664" w:right="3681"/>
        <w:jc w:val="center"/>
        <w:rPr>
          <w:b/>
          <w:sz w:val="24"/>
        </w:rPr>
      </w:pPr>
    </w:p>
    <w:p w14:paraId="5F206AA8" w14:textId="77777777" w:rsidR="00232423" w:rsidRDefault="00232423">
      <w:pPr>
        <w:pStyle w:val="BodyText"/>
        <w:ind w:left="0" w:firstLine="0"/>
        <w:rPr>
          <w:b/>
          <w:sz w:val="24"/>
        </w:rPr>
      </w:pPr>
    </w:p>
    <w:p w14:paraId="79A88F03" w14:textId="77777777" w:rsidR="00232423" w:rsidRDefault="00232423">
      <w:pPr>
        <w:pStyle w:val="BodyText"/>
        <w:spacing w:before="11"/>
        <w:ind w:left="0" w:firstLine="0"/>
        <w:rPr>
          <w:b/>
          <w:sz w:val="19"/>
        </w:rPr>
      </w:pPr>
    </w:p>
    <w:p w14:paraId="52835A14" w14:textId="77777777" w:rsidR="00232423" w:rsidRDefault="005E580E">
      <w:pPr>
        <w:pStyle w:val="BodyText"/>
        <w:ind w:left="100" w:firstLine="0"/>
        <w:jc w:val="both"/>
      </w:pPr>
      <w:r>
        <w:rPr>
          <w:u w:val="single"/>
        </w:rPr>
        <w:t>Position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Summary</w:t>
      </w:r>
    </w:p>
    <w:p w14:paraId="14239200" w14:textId="5D5C6A72" w:rsidR="00232423" w:rsidRDefault="005E580E">
      <w:pPr>
        <w:pStyle w:val="BodyText"/>
        <w:ind w:left="100" w:right="110" w:firstLine="0"/>
        <w:jc w:val="both"/>
      </w:pPr>
      <w:r>
        <w:t>This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programs</w:t>
      </w:r>
      <w:r>
        <w:rPr>
          <w:spacing w:val="49"/>
        </w:rPr>
        <w:t xml:space="preserve"> </w:t>
      </w:r>
      <w:r>
        <w:t>to promote and</w:t>
      </w:r>
      <w:r>
        <w:rPr>
          <w:spacing w:val="1"/>
        </w:rPr>
        <w:t xml:space="preserve"> </w:t>
      </w:r>
      <w:r>
        <w:t xml:space="preserve">enhance the county of Sedgwick, Colorado; assist the local business owners; and improve the </w:t>
      </w:r>
      <w:r w:rsidR="006027E5">
        <w:t>county</w:t>
      </w:r>
      <w:r>
        <w:t xml:space="preserve"> for the</w:t>
      </w:r>
      <w:r>
        <w:rPr>
          <w:spacing w:val="1"/>
        </w:rPr>
        <w:t xml:space="preserve"> </w:t>
      </w:r>
      <w:r>
        <w:t>enjoyment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citizens.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working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Board</w:t>
      </w:r>
      <w:r>
        <w:rPr>
          <w:spacing w:val="50"/>
        </w:rPr>
        <w:t xml:space="preserve"> </w:t>
      </w:r>
      <w:r>
        <w:t>composed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 xml:space="preserve">organizations within the county of Sedgwick, including, but not limited to, the City of Julesburg, Ovid, Sedgwick and the </w:t>
      </w:r>
      <w:r w:rsidR="005F1544">
        <w:t>Julesburg, Sedgwick</w:t>
      </w:r>
      <w:r>
        <w:t xml:space="preserve"> Chamber of Commerce. This individual will need to be a self-motivated person with</w:t>
      </w:r>
      <w:r>
        <w:rPr>
          <w:spacing w:val="1"/>
        </w:rPr>
        <w:t xml:space="preserve"> </w:t>
      </w:r>
      <w:r>
        <w:t>leadership qualities, strong communication skills, and management skills to be able to handle multi-</w:t>
      </w:r>
      <w:r>
        <w:rPr>
          <w:spacing w:val="1"/>
        </w:rPr>
        <w:t xml:space="preserve"> </w:t>
      </w:r>
      <w:r>
        <w:t>tasking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jobs.</w:t>
      </w:r>
    </w:p>
    <w:p w14:paraId="33A4D095" w14:textId="77777777" w:rsidR="00232423" w:rsidRDefault="00232423">
      <w:pPr>
        <w:pStyle w:val="BodyText"/>
        <w:spacing w:before="12"/>
        <w:ind w:left="0" w:firstLine="0"/>
        <w:rPr>
          <w:sz w:val="21"/>
        </w:rPr>
      </w:pPr>
    </w:p>
    <w:p w14:paraId="54E2C203" w14:textId="77777777" w:rsidR="00232423" w:rsidRDefault="005E580E">
      <w:pPr>
        <w:pStyle w:val="BodyText"/>
        <w:ind w:left="100" w:firstLine="0"/>
        <w:jc w:val="both"/>
      </w:pPr>
      <w:r>
        <w:rPr>
          <w:u w:val="single"/>
        </w:rPr>
        <w:t>Qualification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Requirements:</w:t>
      </w:r>
    </w:p>
    <w:p w14:paraId="1A39DDC9" w14:textId="5B1C0E94" w:rsidR="00232423" w:rsidRDefault="005E580E">
      <w:pPr>
        <w:pStyle w:val="BodyText"/>
        <w:spacing w:before="1"/>
        <w:ind w:left="100" w:firstLine="0"/>
        <w:jc w:val="both"/>
      </w:pPr>
      <w:r>
        <w:t>Essential</w:t>
      </w:r>
      <w:r>
        <w:rPr>
          <w:spacing w:val="-3"/>
        </w:rPr>
        <w:t xml:space="preserve"> </w:t>
      </w:r>
      <w:r>
        <w:t>Functions</w:t>
      </w:r>
    </w:p>
    <w:p w14:paraId="5E68203A" w14:textId="77777777" w:rsidR="00375637" w:rsidRDefault="00375637" w:rsidP="00375637">
      <w:pPr>
        <w:pStyle w:val="BodyText"/>
        <w:spacing w:before="1"/>
        <w:jc w:val="both"/>
      </w:pPr>
    </w:p>
    <w:p w14:paraId="04B4B4C0" w14:textId="6736C1E6" w:rsidR="00375637" w:rsidRDefault="005E580E" w:rsidP="00FB60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 efficiently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emails,</w:t>
      </w:r>
      <w:r>
        <w:rPr>
          <w:spacing w:val="-4"/>
        </w:rPr>
        <w:t xml:space="preserve"> </w:t>
      </w:r>
      <w:r>
        <w:t>correspondence, and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telephone.</w:t>
      </w:r>
    </w:p>
    <w:p w14:paraId="08859C66" w14:textId="701953B3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 and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Sedgwick County.</w:t>
      </w:r>
    </w:p>
    <w:p w14:paraId="08CD9C19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Have general accounting</w:t>
      </w:r>
      <w:r>
        <w:rPr>
          <w:spacing w:val="-1"/>
        </w:rPr>
        <w:t xml:space="preserve"> </w:t>
      </w:r>
      <w:r>
        <w:t>knowledge.</w:t>
      </w:r>
    </w:p>
    <w:p w14:paraId="52EA108C" w14:textId="42D9E8FB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Be</w:t>
      </w:r>
      <w:r>
        <w:rPr>
          <w:spacing w:val="-1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F1544">
        <w:rPr>
          <w:spacing w:val="-2"/>
        </w:rPr>
        <w:t>county</w:t>
      </w:r>
      <w:r>
        <w:rPr>
          <w:spacing w:val="-2"/>
        </w:rPr>
        <w:t xml:space="preserve"> </w:t>
      </w:r>
      <w:r>
        <w:t>for all</w:t>
      </w:r>
      <w:r>
        <w:rPr>
          <w:spacing w:val="-4"/>
        </w:rPr>
        <w:t xml:space="preserve"> </w:t>
      </w:r>
      <w:r>
        <w:t>monies and/or</w:t>
      </w:r>
      <w:r>
        <w:rPr>
          <w:spacing w:val="-3"/>
        </w:rPr>
        <w:t xml:space="preserve"> </w:t>
      </w:r>
      <w:r>
        <w:t>grants.</w:t>
      </w:r>
    </w:p>
    <w:p w14:paraId="78899DCD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Grant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 local</w:t>
      </w:r>
      <w:r>
        <w:rPr>
          <w:spacing w:val="-6"/>
        </w:rPr>
        <w:t xml:space="preserve"> </w:t>
      </w:r>
      <w:r>
        <w:t>Trusts,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State-wide</w:t>
      </w:r>
      <w:r>
        <w:rPr>
          <w:spacing w:val="-2"/>
        </w:rPr>
        <w:t xml:space="preserve"> </w:t>
      </w:r>
      <w:r>
        <w:t>agencies.</w:t>
      </w:r>
    </w:p>
    <w:p w14:paraId="5277C499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Ensure</w:t>
      </w:r>
      <w:r>
        <w:rPr>
          <w:spacing w:val="-1"/>
        </w:rPr>
        <w:t xml:space="preserve"> </w:t>
      </w:r>
      <w:r>
        <w:t>upkeep and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office.</w:t>
      </w:r>
    </w:p>
    <w:p w14:paraId="57BDF6A0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Ability to</w:t>
      </w:r>
      <w:r>
        <w:rPr>
          <w:spacing w:val="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others.</w:t>
      </w:r>
    </w:p>
    <w:p w14:paraId="2DAB382F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execute programs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 and/or</w:t>
      </w:r>
      <w:r>
        <w:rPr>
          <w:spacing w:val="-1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plans.</w:t>
      </w:r>
    </w:p>
    <w:p w14:paraId="1C9737AC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businesses.</w:t>
      </w:r>
    </w:p>
    <w:p w14:paraId="703F77BB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Recruitment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encouragement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start-up</w:t>
      </w:r>
      <w:r>
        <w:rPr>
          <w:spacing w:val="-2"/>
        </w:rPr>
        <w:t xml:space="preserve"> </w:t>
      </w:r>
      <w:r>
        <w:t>businesses.</w:t>
      </w:r>
    </w:p>
    <w:p w14:paraId="4DE12E41" w14:textId="01C4F63A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 xml:space="preserve">the </w:t>
      </w:r>
      <w:r w:rsidR="005F1544">
        <w:t>county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general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 being</w:t>
      </w:r>
      <w:r>
        <w:rPr>
          <w:spacing w:val="-2"/>
        </w:rPr>
        <w:t xml:space="preserve"> </w:t>
      </w:r>
      <w:r>
        <w:t>accomplished.</w:t>
      </w:r>
    </w:p>
    <w:p w14:paraId="52B84E0D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</w:pPr>
      <w:r>
        <w:t>Become</w:t>
      </w:r>
      <w:r>
        <w:rPr>
          <w:spacing w:val="-2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state-wide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programs.</w:t>
      </w:r>
    </w:p>
    <w:p w14:paraId="03972BC8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28"/>
      </w:pPr>
      <w:r>
        <w:t>Develop a working relationship with mayors, councils, commissioners, state leaders, business</w:t>
      </w:r>
      <w:r>
        <w:rPr>
          <w:spacing w:val="-47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agencies,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educational institutions.</w:t>
      </w:r>
    </w:p>
    <w:p w14:paraId="59775013" w14:textId="30C85CCF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Be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functions.</w:t>
      </w:r>
    </w:p>
    <w:p w14:paraId="5147E07D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Know</w:t>
      </w:r>
      <w:r>
        <w:rPr>
          <w:spacing w:val="-4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skills:</w:t>
      </w:r>
      <w:r>
        <w:rPr>
          <w:spacing w:val="-2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Outlook,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software.</w:t>
      </w:r>
    </w:p>
    <w:p w14:paraId="4D7BF15A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presence.</w:t>
      </w:r>
    </w:p>
    <w:p w14:paraId="26E6F0A6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personalities.</w:t>
      </w:r>
    </w:p>
    <w:p w14:paraId="04AAD9D0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Ability</w:t>
      </w:r>
      <w:r>
        <w:rPr>
          <w:spacing w:val="-2"/>
        </w:rPr>
        <w:t xml:space="preserve"> </w:t>
      </w:r>
      <w:r>
        <w:t xml:space="preserve">to </w:t>
      </w:r>
      <w:proofErr w:type="gramStart"/>
      <w:r>
        <w:t>be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professionalism 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t>.</w:t>
      </w:r>
    </w:p>
    <w:p w14:paraId="2972BB4F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Have</w:t>
      </w:r>
      <w:r>
        <w:rPr>
          <w:spacing w:val="-1"/>
        </w:rPr>
        <w:t xml:space="preserve"> </w:t>
      </w:r>
      <w:r>
        <w:t>problem solving</w:t>
      </w:r>
      <w:r>
        <w:rPr>
          <w:spacing w:val="-4"/>
        </w:rPr>
        <w:t xml:space="preserve"> </w:t>
      </w:r>
      <w:r>
        <w:t>skills.</w:t>
      </w:r>
    </w:p>
    <w:p w14:paraId="318888C3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proofErr w:type="gramStart"/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 to</w:t>
      </w:r>
      <w:proofErr w:type="gramEnd"/>
      <w:r>
        <w:t xml:space="preserve"> be</w:t>
      </w:r>
      <w:r>
        <w:rPr>
          <w:spacing w:val="-4"/>
        </w:rPr>
        <w:t xml:space="preserve"> </w:t>
      </w:r>
      <w:r>
        <w:t>creative.</w:t>
      </w:r>
    </w:p>
    <w:p w14:paraId="5DF36A1E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Have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management/multi-tasking</w:t>
      </w:r>
      <w:r>
        <w:rPr>
          <w:spacing w:val="-2"/>
        </w:rPr>
        <w:t xml:space="preserve"> </w:t>
      </w:r>
      <w:r>
        <w:t>skills.</w:t>
      </w:r>
    </w:p>
    <w:p w14:paraId="5E3AF376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Ability</w:t>
      </w:r>
      <w:r>
        <w:rPr>
          <w:spacing w:val="-2"/>
        </w:rPr>
        <w:t xml:space="preserve"> </w:t>
      </w:r>
      <w:r>
        <w:t>to remain</w:t>
      </w:r>
      <w:r>
        <w:rPr>
          <w:spacing w:val="-5"/>
        </w:rPr>
        <w:t xml:space="preserve"> </w:t>
      </w:r>
      <w:r>
        <w:t>calm</w:t>
      </w:r>
      <w:r>
        <w:rPr>
          <w:spacing w:val="-3"/>
        </w:rPr>
        <w:t xml:space="preserve"> </w:t>
      </w:r>
      <w:r>
        <w:t>&amp; act</w:t>
      </w:r>
      <w:r>
        <w:rPr>
          <w:spacing w:val="-1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stressful</w:t>
      </w:r>
      <w:r>
        <w:rPr>
          <w:spacing w:val="-3"/>
        </w:rPr>
        <w:t xml:space="preserve"> </w:t>
      </w:r>
      <w:r>
        <w:t>situations.</w:t>
      </w:r>
    </w:p>
    <w:p w14:paraId="169AEBA8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Willingness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learn.</w:t>
      </w:r>
    </w:p>
    <w:p w14:paraId="504F5430" w14:textId="77777777" w:rsidR="00232423" w:rsidRDefault="005E580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Ability</w:t>
      </w:r>
      <w:r>
        <w:rPr>
          <w:spacing w:val="-1"/>
        </w:rPr>
        <w:t xml:space="preserve"> </w:t>
      </w:r>
      <w:r>
        <w:t>to create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budget.</w:t>
      </w:r>
    </w:p>
    <w:p w14:paraId="0E5D8C35" w14:textId="77777777" w:rsidR="00232423" w:rsidRDefault="00232423">
      <w:pPr>
        <w:pStyle w:val="BodyText"/>
        <w:ind w:left="0" w:firstLine="0"/>
      </w:pPr>
    </w:p>
    <w:p w14:paraId="35D88DC5" w14:textId="77777777" w:rsidR="00232423" w:rsidRDefault="005E580E">
      <w:pPr>
        <w:pStyle w:val="BodyText"/>
        <w:spacing w:before="1" w:line="268" w:lineRule="exact"/>
        <w:ind w:left="100" w:firstLine="0"/>
      </w:pPr>
      <w:r>
        <w:rPr>
          <w:u w:val="single"/>
        </w:rPr>
        <w:t>Education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Experience</w:t>
      </w:r>
    </w:p>
    <w:p w14:paraId="4FC3811A" w14:textId="77777777" w:rsidR="00232423" w:rsidRDefault="005E580E">
      <w:pPr>
        <w:pStyle w:val="BodyText"/>
        <w:ind w:left="100" w:right="183" w:firstLine="0"/>
      </w:pPr>
      <w:r>
        <w:t>Bachelor's Degree</w:t>
      </w:r>
      <w:r>
        <w:rPr>
          <w:spacing w:val="1"/>
        </w:rPr>
        <w:t xml:space="preserve"> </w:t>
      </w:r>
      <w:r>
        <w:t>in Business</w:t>
      </w:r>
      <w:r>
        <w:rPr>
          <w:spacing w:val="1"/>
        </w:rPr>
        <w:t xml:space="preserve"> </w:t>
      </w:r>
      <w:r>
        <w:t>Administration or comparable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preferred,</w:t>
      </w:r>
      <w:r>
        <w:rPr>
          <w:spacing w:val="1"/>
        </w:rPr>
        <w:t xml:space="preserve"> </w:t>
      </w:r>
      <w:r>
        <w:t>or equivalent years of</w:t>
      </w:r>
      <w:r>
        <w:rPr>
          <w:spacing w:val="-47"/>
        </w:rPr>
        <w:t xml:space="preserve"> </w:t>
      </w:r>
      <w:r>
        <w:t>experience in business or a like profession.</w:t>
      </w:r>
      <w:r>
        <w:rPr>
          <w:spacing w:val="1"/>
        </w:rPr>
        <w:t xml:space="preserve"> </w:t>
      </w:r>
      <w:r>
        <w:t>Should have experience in leadership and management</w:t>
      </w:r>
      <w:r>
        <w:rPr>
          <w:spacing w:val="1"/>
        </w:rPr>
        <w:t xml:space="preserve"> </w:t>
      </w:r>
      <w:r>
        <w:t>roles.</w:t>
      </w:r>
    </w:p>
    <w:sectPr w:rsidR="00232423">
      <w:type w:val="continuous"/>
      <w:pgSz w:w="12240" w:h="15840"/>
      <w:pgMar w:top="11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F2C08"/>
    <w:multiLevelType w:val="hybridMultilevel"/>
    <w:tmpl w:val="BC3CC224"/>
    <w:lvl w:ilvl="0" w:tplc="891453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D083F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B7E3A3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0BE5A0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0C6475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F4A34D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3D401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C48C3C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634A91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423"/>
    <w:rsid w:val="00232423"/>
    <w:rsid w:val="00375637"/>
    <w:rsid w:val="005E580E"/>
    <w:rsid w:val="005F1544"/>
    <w:rsid w:val="006027E5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5A89"/>
  <w15:docId w15:val="{252FB45B-A018-4BBF-834B-E6BE217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31" w:line="341" w:lineRule="exact"/>
      <w:ind w:left="1837" w:right="185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Chris Beckman</cp:lastModifiedBy>
  <cp:revision>5</cp:revision>
  <dcterms:created xsi:type="dcterms:W3CDTF">2021-08-12T15:15:00Z</dcterms:created>
  <dcterms:modified xsi:type="dcterms:W3CDTF">2021-08-26T14:06:00Z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